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11C" w14:textId="4D6308CB" w:rsidR="00725035" w:rsidRPr="001B6295" w:rsidRDefault="001C7804" w:rsidP="001B6295">
      <w:pPr>
        <w:jc w:val="center"/>
        <w:rPr>
          <w:b/>
          <w:bCs/>
          <w:sz w:val="32"/>
          <w:szCs w:val="32"/>
          <w:lang w:val="hr-HR"/>
        </w:rPr>
      </w:pPr>
      <w:r w:rsidRPr="001B6295">
        <w:rPr>
          <w:b/>
          <w:bCs/>
          <w:sz w:val="32"/>
          <w:szCs w:val="32"/>
          <w:lang w:val="hr-HR"/>
        </w:rPr>
        <w:t>Kako karijerni centar može pomoći ustanovi za obrazovanje?</w:t>
      </w:r>
      <w:r w:rsidRPr="001B6295">
        <w:rPr>
          <w:b/>
          <w:bCs/>
          <w:sz w:val="32"/>
          <w:szCs w:val="32"/>
          <w:lang w:val="hr-HR"/>
        </w:rPr>
        <w:br/>
      </w:r>
    </w:p>
    <w:p w14:paraId="7E4361E7" w14:textId="7111EA5E" w:rsidR="001C34A9" w:rsidRDefault="00C35E94" w:rsidP="001E023F">
      <w:pPr>
        <w:jc w:val="both"/>
        <w:rPr>
          <w:sz w:val="24"/>
          <w:szCs w:val="24"/>
          <w:lang w:val="hr-HR"/>
        </w:rPr>
      </w:pPr>
      <w:r w:rsidRPr="001C34A9">
        <w:rPr>
          <w:sz w:val="24"/>
          <w:szCs w:val="24"/>
          <w:lang w:val="hr-HR"/>
        </w:rPr>
        <w:t>Tržište rada u današnje vrijeme je vrlo dinamično</w:t>
      </w:r>
      <w:r w:rsidR="001C34A9">
        <w:rPr>
          <w:sz w:val="24"/>
          <w:szCs w:val="24"/>
          <w:lang w:val="hr-HR"/>
        </w:rPr>
        <w:t xml:space="preserve">. </w:t>
      </w:r>
      <w:r w:rsidR="001C34A9" w:rsidRPr="001C34A9">
        <w:rPr>
          <w:sz w:val="24"/>
          <w:szCs w:val="24"/>
          <w:lang w:val="hr-HR"/>
        </w:rPr>
        <w:t>Do nedavno je bilo uobičajeno da se cijeli svoj radni vijek zadržimo na istom radnom mjestu</w:t>
      </w:r>
      <w:r w:rsidR="001C34A9">
        <w:rPr>
          <w:sz w:val="24"/>
          <w:szCs w:val="24"/>
          <w:lang w:val="hr-HR"/>
        </w:rPr>
        <w:t>, međutim, t</w:t>
      </w:r>
      <w:r w:rsidR="001C34A9" w:rsidRPr="001C34A9">
        <w:rPr>
          <w:sz w:val="24"/>
          <w:szCs w:val="24"/>
          <w:lang w:val="hr-HR"/>
        </w:rPr>
        <w:t>a se praksa promijenila i danas mlađe generacije često mijenjaju radna mjesta u potrazi za boljim uvjetima.</w:t>
      </w:r>
      <w:r w:rsidR="001C34A9">
        <w:rPr>
          <w:sz w:val="24"/>
          <w:szCs w:val="24"/>
          <w:lang w:val="hr-HR"/>
        </w:rPr>
        <w:t xml:space="preserve"> Iz tog razloga nam je potrebno cjeloživotno profesionalno stručno usavršavanje kao i stručna podrška i karijerno usmjeravanje. </w:t>
      </w:r>
    </w:p>
    <w:p w14:paraId="57591581" w14:textId="3C79F2E6" w:rsidR="00F67150" w:rsidRDefault="00F67150" w:rsidP="001E023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Stručnjaci koji se bave karijernim savjetovanjem smatraju da je karijeru potrebno kontinuirano usmjeravati </w:t>
      </w:r>
      <w:r w:rsidR="004E51A2">
        <w:rPr>
          <w:sz w:val="24"/>
          <w:szCs w:val="24"/>
          <w:lang w:val="hr-HR"/>
        </w:rPr>
        <w:t>za što</w:t>
      </w:r>
      <w:r>
        <w:rPr>
          <w:sz w:val="24"/>
          <w:szCs w:val="24"/>
          <w:lang w:val="hr-HR"/>
        </w:rPr>
        <w:t xml:space="preserve"> su potrebne </w:t>
      </w:r>
      <w:r w:rsidR="00821EF5">
        <w:rPr>
          <w:sz w:val="24"/>
          <w:szCs w:val="24"/>
          <w:lang w:val="hr-HR"/>
        </w:rPr>
        <w:t xml:space="preserve">određene </w:t>
      </w:r>
      <w:r>
        <w:rPr>
          <w:sz w:val="24"/>
          <w:szCs w:val="24"/>
          <w:lang w:val="hr-HR"/>
        </w:rPr>
        <w:t>vještine.  Jedna od važnih pretpostavki uspješne karijere je</w:t>
      </w:r>
      <w:r w:rsidR="00821EF5">
        <w:rPr>
          <w:sz w:val="24"/>
          <w:szCs w:val="24"/>
          <w:lang w:val="hr-HR"/>
        </w:rPr>
        <w:t xml:space="preserve"> </w:t>
      </w:r>
      <w:r w:rsidR="00553727">
        <w:rPr>
          <w:sz w:val="24"/>
          <w:szCs w:val="24"/>
          <w:lang w:val="hr-HR"/>
        </w:rPr>
        <w:t xml:space="preserve">njeno </w:t>
      </w:r>
      <w:r>
        <w:rPr>
          <w:sz w:val="24"/>
          <w:szCs w:val="24"/>
          <w:lang w:val="hr-HR"/>
        </w:rPr>
        <w:t>upravljanje</w:t>
      </w:r>
      <w:r w:rsidR="00821EF5">
        <w:rPr>
          <w:sz w:val="24"/>
          <w:szCs w:val="24"/>
          <w:lang w:val="hr-HR"/>
        </w:rPr>
        <w:t xml:space="preserve"> </w:t>
      </w:r>
      <w:r w:rsidR="004E51A2">
        <w:rPr>
          <w:sz w:val="24"/>
          <w:szCs w:val="24"/>
          <w:lang w:val="hr-HR"/>
        </w:rPr>
        <w:t>za što je</w:t>
      </w:r>
      <w:r>
        <w:rPr>
          <w:sz w:val="24"/>
          <w:szCs w:val="24"/>
          <w:lang w:val="hr-HR"/>
        </w:rPr>
        <w:t xml:space="preserve"> potrebno informirati se o mogućnostima </w:t>
      </w:r>
      <w:r w:rsidR="002D756C">
        <w:rPr>
          <w:sz w:val="24"/>
          <w:szCs w:val="24"/>
          <w:lang w:val="hr-HR"/>
        </w:rPr>
        <w:t xml:space="preserve">njenog </w:t>
      </w:r>
      <w:r>
        <w:rPr>
          <w:sz w:val="24"/>
          <w:szCs w:val="24"/>
          <w:lang w:val="hr-HR"/>
        </w:rPr>
        <w:t xml:space="preserve">razvoja, </w:t>
      </w:r>
      <w:r w:rsidR="004E51A2">
        <w:rPr>
          <w:sz w:val="24"/>
          <w:szCs w:val="24"/>
          <w:lang w:val="hr-HR"/>
        </w:rPr>
        <w:t>osobnim</w:t>
      </w:r>
      <w:r>
        <w:rPr>
          <w:sz w:val="24"/>
          <w:szCs w:val="24"/>
          <w:lang w:val="hr-HR"/>
        </w:rPr>
        <w:t xml:space="preserve"> očekivanjima</w:t>
      </w:r>
      <w:r w:rsidR="004E51A2">
        <w:rPr>
          <w:sz w:val="24"/>
          <w:szCs w:val="24"/>
          <w:lang w:val="hr-HR"/>
        </w:rPr>
        <w:t xml:space="preserve">, profesionalnim </w:t>
      </w:r>
      <w:r>
        <w:rPr>
          <w:sz w:val="24"/>
          <w:szCs w:val="24"/>
          <w:lang w:val="hr-HR"/>
        </w:rPr>
        <w:t xml:space="preserve">interesima, vještinama, </w:t>
      </w:r>
      <w:r w:rsidR="004E51A2">
        <w:rPr>
          <w:sz w:val="24"/>
          <w:szCs w:val="24"/>
          <w:lang w:val="hr-HR"/>
        </w:rPr>
        <w:t xml:space="preserve">vlastitim </w:t>
      </w:r>
      <w:r>
        <w:rPr>
          <w:sz w:val="24"/>
          <w:szCs w:val="24"/>
          <w:lang w:val="hr-HR"/>
        </w:rPr>
        <w:t xml:space="preserve">prednostima i nedostacima </w:t>
      </w:r>
      <w:r w:rsidR="001E023F">
        <w:rPr>
          <w:sz w:val="24"/>
          <w:szCs w:val="24"/>
          <w:lang w:val="hr-HR"/>
        </w:rPr>
        <w:t>i naučiti kako</w:t>
      </w:r>
      <w:r w:rsidR="002D756C">
        <w:rPr>
          <w:sz w:val="24"/>
          <w:szCs w:val="24"/>
          <w:lang w:val="hr-HR"/>
        </w:rPr>
        <w:t xml:space="preserve"> ju možemo</w:t>
      </w:r>
      <w:r w:rsidR="001E023F">
        <w:rPr>
          <w:sz w:val="24"/>
          <w:szCs w:val="24"/>
          <w:lang w:val="hr-HR"/>
        </w:rPr>
        <w:t xml:space="preserve"> aktivno usmjeravati. Jasno je da se radi o cijelom procesu za koji nemaju svi potrebne vještine pa je vidljivo da su potrebni stručnjaci iz područja profesionalnog usmjeravanja koji će taj proces olakšati drugima i pomoći im u osvještavanju važnih karakteristika i ostalih aspekata koji su dio samog procesa. </w:t>
      </w:r>
    </w:p>
    <w:p w14:paraId="43A145A5" w14:textId="07778379" w:rsidR="002D756C" w:rsidRDefault="002D756C" w:rsidP="001E023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Karijerni centar je mjesto gdje </w:t>
      </w:r>
      <w:r w:rsidR="00CA27D3">
        <w:rPr>
          <w:sz w:val="24"/>
          <w:szCs w:val="24"/>
          <w:lang w:val="hr-HR"/>
        </w:rPr>
        <w:t>korisnici mogu dobiti individualno ili grupno karijerno savjetovanje unutar kojih se utvrđuj</w:t>
      </w:r>
      <w:r w:rsidR="004E51A2">
        <w:rPr>
          <w:sz w:val="24"/>
          <w:szCs w:val="24"/>
          <w:lang w:val="hr-HR"/>
        </w:rPr>
        <w:t>u njihovi profesionalni interesi, intelektualne sposobnosti</w:t>
      </w:r>
      <w:r w:rsidR="0031286C">
        <w:rPr>
          <w:sz w:val="24"/>
          <w:szCs w:val="24"/>
          <w:lang w:val="hr-HR"/>
        </w:rPr>
        <w:t xml:space="preserve"> i</w:t>
      </w:r>
      <w:r w:rsidR="004E51A2">
        <w:rPr>
          <w:sz w:val="24"/>
          <w:szCs w:val="24"/>
          <w:lang w:val="hr-HR"/>
        </w:rPr>
        <w:t xml:space="preserve"> osobine ličnosti. Također se utvrđuje</w:t>
      </w:r>
      <w:r w:rsidR="00CA27D3">
        <w:rPr>
          <w:sz w:val="24"/>
          <w:szCs w:val="24"/>
          <w:lang w:val="hr-HR"/>
        </w:rPr>
        <w:t xml:space="preserve"> koje im vještine nedostaju</w:t>
      </w:r>
      <w:r w:rsidR="004E51A2">
        <w:rPr>
          <w:sz w:val="24"/>
          <w:szCs w:val="24"/>
          <w:lang w:val="hr-HR"/>
        </w:rPr>
        <w:t xml:space="preserve"> </w:t>
      </w:r>
      <w:r w:rsidR="00CA27D3">
        <w:rPr>
          <w:sz w:val="24"/>
          <w:szCs w:val="24"/>
          <w:lang w:val="hr-HR"/>
        </w:rPr>
        <w:t>i informira</w:t>
      </w:r>
      <w:r w:rsidR="004E51A2">
        <w:rPr>
          <w:sz w:val="24"/>
          <w:szCs w:val="24"/>
          <w:lang w:val="hr-HR"/>
        </w:rPr>
        <w:t xml:space="preserve"> </w:t>
      </w:r>
      <w:r w:rsidR="00CA27D3">
        <w:rPr>
          <w:sz w:val="24"/>
          <w:szCs w:val="24"/>
          <w:lang w:val="hr-HR"/>
        </w:rPr>
        <w:t xml:space="preserve">na koji način ih mogu steći (npr. pohađanjem radionica, odlaskom na mobilnost, stručnom praksom, volontiranjem i sl.). </w:t>
      </w:r>
    </w:p>
    <w:p w14:paraId="1876157B" w14:textId="2FB559E9" w:rsidR="004E51A2" w:rsidRDefault="004E51A2" w:rsidP="001E023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obrazovnoj ustanovi karijerni centar može pomoći tako da pomogne polaznicima kod usmjeravanja oko odabira programa obrazovanja kako bi upisali baš onaj program koji odgovara njihovim interesima i vještinama i kako bi iz tog programa usvojili ono što im je potrebno za tržište rada i daljnji razvoj karijere. </w:t>
      </w:r>
    </w:p>
    <w:p w14:paraId="5B47112A" w14:textId="3356FE06" w:rsidR="00553727" w:rsidRDefault="00553727" w:rsidP="001E023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Karijerno savjetovanje se odnosi na sve osobe koje se nalaze na ključnim prekretnicama u svom obrazovnom ili karijernom putu. Bez obzira na to radi li se o odabiru srednje škole, fakulteta, obrazovnog programa ili promjeni radnog mjesta, karijerni centar je mjesto na kojem se može dobiti potrebno profesionalno usmjerenje </w:t>
      </w:r>
      <w:r w:rsidR="0031286C">
        <w:rPr>
          <w:sz w:val="24"/>
          <w:szCs w:val="24"/>
          <w:lang w:val="hr-HR"/>
        </w:rPr>
        <w:t>kako bismo odabrali onaj put na kojem ćemo, na najbolji način, razvijati svoje potencijale</w:t>
      </w:r>
      <w:r w:rsidR="00946DB5">
        <w:rPr>
          <w:sz w:val="24"/>
          <w:szCs w:val="24"/>
          <w:lang w:val="hr-HR"/>
        </w:rPr>
        <w:t>.</w:t>
      </w:r>
    </w:p>
    <w:p w14:paraId="1783D699" w14:textId="4CB388A9" w:rsidR="00553727" w:rsidRPr="00553727" w:rsidRDefault="00553727" w:rsidP="00553727">
      <w:pPr>
        <w:rPr>
          <w:lang w:val="hr-HR"/>
        </w:rPr>
      </w:pPr>
    </w:p>
    <w:sectPr w:rsidR="00553727" w:rsidRPr="0055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DB4"/>
    <w:multiLevelType w:val="multilevel"/>
    <w:tmpl w:val="B4CE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282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04"/>
    <w:rsid w:val="001B6295"/>
    <w:rsid w:val="001C34A9"/>
    <w:rsid w:val="001C7804"/>
    <w:rsid w:val="001E023F"/>
    <w:rsid w:val="002D756C"/>
    <w:rsid w:val="002F30D1"/>
    <w:rsid w:val="0031286C"/>
    <w:rsid w:val="00411CEC"/>
    <w:rsid w:val="004E51A2"/>
    <w:rsid w:val="00553727"/>
    <w:rsid w:val="00725035"/>
    <w:rsid w:val="00821EF5"/>
    <w:rsid w:val="00946B06"/>
    <w:rsid w:val="00946DB5"/>
    <w:rsid w:val="00C35E94"/>
    <w:rsid w:val="00CA27D3"/>
    <w:rsid w:val="00F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B4C"/>
  <w15:chartTrackingRefBased/>
  <w15:docId w15:val="{B06DA4E8-3D40-4899-93EC-BA8B438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78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arkedcontent">
    <w:name w:val="markedcontent"/>
    <w:basedOn w:val="DefaultParagraphFont"/>
    <w:rsid w:val="001C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Katja</cp:lastModifiedBy>
  <cp:revision>2</cp:revision>
  <dcterms:created xsi:type="dcterms:W3CDTF">2022-12-02T12:11:00Z</dcterms:created>
  <dcterms:modified xsi:type="dcterms:W3CDTF">2022-12-02T12:11:00Z</dcterms:modified>
</cp:coreProperties>
</file>